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960C2A">
        <w:rPr>
          <w:sz w:val="28"/>
          <w:szCs w:val="28"/>
          <w:lang w:val="kk-KZ"/>
        </w:rPr>
        <w:t>Корпоративтік қаржы</w:t>
      </w:r>
    </w:p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D6416E" w:rsidRDefault="00D6416E"/>
    <w:p w:rsidR="00D71EFD" w:rsidRDefault="00D71EFD" w:rsidP="00D71EF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Тапсырмалар:</w:t>
      </w:r>
    </w:p>
    <w:p w:rsidR="00D71EFD" w:rsidRDefault="00D71EFD" w:rsidP="00D71EFD">
      <w:pPr>
        <w:ind w:firstLine="720"/>
        <w:jc w:val="both"/>
        <w:rPr>
          <w:sz w:val="28"/>
          <w:szCs w:val="28"/>
          <w:lang w:val="kk-KZ"/>
        </w:rPr>
      </w:pPr>
      <w:r w:rsidRPr="00A6562D">
        <w:rPr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 xml:space="preserve"> </w:t>
      </w:r>
      <w:r w:rsidRPr="00A01A14">
        <w:rPr>
          <w:sz w:val="28"/>
          <w:szCs w:val="28"/>
          <w:lang w:val="kk-KZ"/>
        </w:rPr>
        <w:t>Ба</w:t>
      </w:r>
      <w:r>
        <w:rPr>
          <w:sz w:val="28"/>
          <w:szCs w:val="28"/>
          <w:lang w:val="kk-KZ"/>
        </w:rPr>
        <w:t>стапқы құны 8500 мың теңге болатын жол төсейтін кран пайдаланудың пайдалы қолдану мерзімі 20 мың сағатқа есептеледі.Он жыл пайдаланғаннан кейінгі оның жойылу құны 500 мың теңгені құрайды.</w:t>
      </w:r>
    </w:p>
    <w:p w:rsidR="00D71EFD" w:rsidRDefault="00D71EFD" w:rsidP="00D71EF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Алғашқы үш жылда пайдалану 1500, 1900 және 2200 сағатты құрағандағы, өндірістік әдіспен кранның жыл сайынға амортизация сомасын анықтаңыздар.</w:t>
      </w:r>
    </w:p>
    <w:p w:rsidR="00D71EFD" w:rsidRDefault="00D71EFD" w:rsidP="00D71EFD">
      <w:pPr>
        <w:ind w:firstLine="720"/>
        <w:jc w:val="both"/>
        <w:rPr>
          <w:sz w:val="28"/>
          <w:szCs w:val="28"/>
          <w:lang w:val="kk-KZ"/>
        </w:rPr>
      </w:pPr>
    </w:p>
    <w:p w:rsidR="00D71EFD" w:rsidRDefault="00D71EFD" w:rsidP="00D71EF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Пилораманың баланстық құнын оның бастапқы және пайдаланудың үшінші жылдың аяғындағы ағымдағы құны бойынша анықтау керек. Бастапқы құны 125 мың теңгені құрайды, ағымдағы (нарықтық) құны – 110 мың теңге, пайдалану мерзімі 5 жыл, амортизациясы шоғырланбалы әдіспен есептеледі.</w:t>
      </w:r>
    </w:p>
    <w:p w:rsidR="00D71EFD" w:rsidRDefault="00D71EFD" w:rsidP="00D71EFD">
      <w:pPr>
        <w:ind w:firstLine="720"/>
        <w:jc w:val="both"/>
        <w:rPr>
          <w:sz w:val="28"/>
          <w:szCs w:val="28"/>
          <w:lang w:val="kk-KZ"/>
        </w:rPr>
      </w:pPr>
    </w:p>
    <w:p w:rsidR="00D71EFD" w:rsidRDefault="00D71EFD" w:rsidP="00D71EFD">
      <w:pPr>
        <w:ind w:firstLine="720"/>
        <w:jc w:val="both"/>
        <w:rPr>
          <w:sz w:val="28"/>
          <w:szCs w:val="28"/>
          <w:lang w:val="kk-KZ"/>
        </w:rPr>
      </w:pPr>
      <w:bookmarkStart w:id="0" w:name="_GoBack"/>
      <w:bookmarkEnd w:id="0"/>
      <w:r w:rsidRPr="00A6562D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 xml:space="preserve"> Мына мәліметтер негізінде кәсіпорынның жылдық амортизациялық аударым сомасын және негізгі құрал-жабдықтардың барлық жиынтығының амортизациясының орташа нормасын (қалыпты есептеу әдісі) анықтау керек.</w:t>
      </w:r>
    </w:p>
    <w:p w:rsidR="00D71EFD" w:rsidRPr="00045906" w:rsidRDefault="00D71EFD" w:rsidP="00D71EFD">
      <w:pPr>
        <w:ind w:firstLine="720"/>
        <w:jc w:val="both"/>
        <w:rPr>
          <w:sz w:val="16"/>
          <w:szCs w:val="16"/>
          <w:lang w:val="kk-KZ"/>
        </w:rPr>
      </w:pPr>
    </w:p>
    <w:p w:rsidR="00D71EFD" w:rsidRDefault="00D71EFD" w:rsidP="00D71EF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– Кәсіпорынның амортизациялық сомаларын есептеу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2"/>
        <w:gridCol w:w="1177"/>
        <w:gridCol w:w="1240"/>
        <w:gridCol w:w="1405"/>
        <w:gridCol w:w="1068"/>
        <w:gridCol w:w="1445"/>
        <w:gridCol w:w="1434"/>
      </w:tblGrid>
      <w:tr w:rsidR="00D71EFD" w:rsidRPr="00D71EFD" w:rsidTr="00602ED6">
        <w:trPr>
          <w:jc w:val="center"/>
        </w:trPr>
        <w:tc>
          <w:tcPr>
            <w:tcW w:w="941" w:type="pct"/>
            <w:vAlign w:val="center"/>
          </w:tcPr>
          <w:p w:rsidR="00D71EFD" w:rsidRPr="00D71EFD" w:rsidRDefault="00D71EFD" w:rsidP="00602ED6">
            <w:pPr>
              <w:jc w:val="both"/>
              <w:rPr>
                <w:lang w:val="kk-KZ"/>
              </w:rPr>
            </w:pPr>
            <w:r w:rsidRPr="00D71EFD">
              <w:rPr>
                <w:lang w:val="kk-KZ"/>
              </w:rPr>
              <w:t>Негізгі құрал-жабдық түрі</w:t>
            </w:r>
          </w:p>
        </w:tc>
        <w:tc>
          <w:tcPr>
            <w:tcW w:w="615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Жыл -</w:t>
            </w:r>
          </w:p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дың басында</w:t>
            </w:r>
          </w:p>
        </w:tc>
        <w:tc>
          <w:tcPr>
            <w:tcW w:w="648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Енгізілді</w:t>
            </w:r>
          </w:p>
        </w:tc>
        <w:tc>
          <w:tcPr>
            <w:tcW w:w="734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Енгізілген күн</w:t>
            </w:r>
          </w:p>
        </w:tc>
        <w:tc>
          <w:tcPr>
            <w:tcW w:w="558" w:type="pct"/>
            <w:vAlign w:val="center"/>
          </w:tcPr>
          <w:p w:rsidR="00D71EFD" w:rsidRPr="00D71EFD" w:rsidRDefault="00D71EFD" w:rsidP="00602ED6">
            <w:pPr>
              <w:jc w:val="both"/>
              <w:rPr>
                <w:lang w:val="kk-KZ"/>
              </w:rPr>
            </w:pPr>
            <w:r w:rsidRPr="00D71EFD">
              <w:rPr>
                <w:lang w:val="kk-KZ"/>
              </w:rPr>
              <w:t>Шыға-</w:t>
            </w:r>
          </w:p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рылды</w:t>
            </w:r>
          </w:p>
        </w:tc>
        <w:tc>
          <w:tcPr>
            <w:tcW w:w="755" w:type="pct"/>
            <w:vAlign w:val="center"/>
          </w:tcPr>
          <w:p w:rsidR="00D71EFD" w:rsidRPr="00D71EFD" w:rsidRDefault="00D71EFD" w:rsidP="00602ED6">
            <w:pPr>
              <w:jc w:val="both"/>
              <w:rPr>
                <w:lang w:val="kk-KZ"/>
              </w:rPr>
            </w:pPr>
            <w:r w:rsidRPr="00D71EFD">
              <w:rPr>
                <w:lang w:val="kk-KZ"/>
              </w:rPr>
              <w:t>Шығарыл-</w:t>
            </w:r>
          </w:p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ған күні</w:t>
            </w:r>
          </w:p>
        </w:tc>
        <w:tc>
          <w:tcPr>
            <w:tcW w:w="749" w:type="pct"/>
            <w:vAlign w:val="center"/>
          </w:tcPr>
          <w:p w:rsidR="00D71EFD" w:rsidRPr="00D71EFD" w:rsidRDefault="00D71EFD" w:rsidP="00602ED6">
            <w:pPr>
              <w:jc w:val="both"/>
              <w:rPr>
                <w:lang w:val="kk-KZ"/>
              </w:rPr>
            </w:pPr>
            <w:r w:rsidRPr="00D71EFD">
              <w:rPr>
                <w:lang w:val="kk-KZ"/>
              </w:rPr>
              <w:t>Амортиза-</w:t>
            </w:r>
          </w:p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ция нормасы</w:t>
            </w:r>
          </w:p>
        </w:tc>
      </w:tr>
      <w:tr w:rsidR="00D71EFD" w:rsidRPr="00D71EFD" w:rsidTr="00602ED6">
        <w:trPr>
          <w:jc w:val="center"/>
        </w:trPr>
        <w:tc>
          <w:tcPr>
            <w:tcW w:w="941" w:type="pct"/>
            <w:vAlign w:val="center"/>
          </w:tcPr>
          <w:p w:rsidR="00D71EFD" w:rsidRPr="00D71EFD" w:rsidRDefault="00D71EFD" w:rsidP="00602ED6">
            <w:pPr>
              <w:rPr>
                <w:lang w:val="kk-KZ"/>
              </w:rPr>
            </w:pPr>
            <w:r w:rsidRPr="00D71EFD">
              <w:rPr>
                <w:lang w:val="kk-KZ"/>
              </w:rPr>
              <w:t>Ғимарат</w:t>
            </w:r>
          </w:p>
        </w:tc>
        <w:tc>
          <w:tcPr>
            <w:tcW w:w="615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18800</w:t>
            </w:r>
          </w:p>
        </w:tc>
        <w:tc>
          <w:tcPr>
            <w:tcW w:w="648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1500</w:t>
            </w:r>
          </w:p>
        </w:tc>
        <w:tc>
          <w:tcPr>
            <w:tcW w:w="734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1-шілде</w:t>
            </w:r>
          </w:p>
        </w:tc>
        <w:tc>
          <w:tcPr>
            <w:tcW w:w="558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700</w:t>
            </w:r>
          </w:p>
        </w:tc>
        <w:tc>
          <w:tcPr>
            <w:tcW w:w="755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1-ақпан</w:t>
            </w:r>
          </w:p>
        </w:tc>
        <w:tc>
          <w:tcPr>
            <w:tcW w:w="749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8</w:t>
            </w:r>
          </w:p>
        </w:tc>
      </w:tr>
      <w:tr w:rsidR="00D71EFD" w:rsidRPr="00D71EFD" w:rsidTr="00602ED6">
        <w:trPr>
          <w:jc w:val="center"/>
        </w:trPr>
        <w:tc>
          <w:tcPr>
            <w:tcW w:w="941" w:type="pct"/>
            <w:vAlign w:val="center"/>
          </w:tcPr>
          <w:p w:rsidR="00D71EFD" w:rsidRPr="00D71EFD" w:rsidRDefault="00D71EFD" w:rsidP="00602ED6">
            <w:pPr>
              <w:rPr>
                <w:lang w:val="kk-KZ"/>
              </w:rPr>
            </w:pPr>
            <w:r w:rsidRPr="00D71EFD">
              <w:rPr>
                <w:lang w:val="kk-KZ"/>
              </w:rPr>
              <w:t>Құрылыс</w:t>
            </w:r>
          </w:p>
        </w:tc>
        <w:tc>
          <w:tcPr>
            <w:tcW w:w="615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4700</w:t>
            </w:r>
          </w:p>
        </w:tc>
        <w:tc>
          <w:tcPr>
            <w:tcW w:w="648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-</w:t>
            </w:r>
          </w:p>
        </w:tc>
        <w:tc>
          <w:tcPr>
            <w:tcW w:w="734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-</w:t>
            </w:r>
          </w:p>
        </w:tc>
        <w:tc>
          <w:tcPr>
            <w:tcW w:w="558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-</w:t>
            </w:r>
          </w:p>
        </w:tc>
        <w:tc>
          <w:tcPr>
            <w:tcW w:w="755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-</w:t>
            </w:r>
          </w:p>
        </w:tc>
        <w:tc>
          <w:tcPr>
            <w:tcW w:w="749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7</w:t>
            </w:r>
          </w:p>
        </w:tc>
      </w:tr>
      <w:tr w:rsidR="00D71EFD" w:rsidRPr="00D71EFD" w:rsidTr="00602ED6">
        <w:trPr>
          <w:jc w:val="center"/>
        </w:trPr>
        <w:tc>
          <w:tcPr>
            <w:tcW w:w="941" w:type="pct"/>
            <w:vAlign w:val="center"/>
          </w:tcPr>
          <w:p w:rsidR="00D71EFD" w:rsidRPr="00D71EFD" w:rsidRDefault="00D71EFD" w:rsidP="00602ED6">
            <w:pPr>
              <w:rPr>
                <w:lang w:val="kk-KZ"/>
              </w:rPr>
            </w:pPr>
            <w:r w:rsidRPr="00D71EFD">
              <w:rPr>
                <w:lang w:val="kk-KZ"/>
              </w:rPr>
              <w:t>Табыстау құрылғылары</w:t>
            </w:r>
          </w:p>
        </w:tc>
        <w:tc>
          <w:tcPr>
            <w:tcW w:w="615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2850</w:t>
            </w:r>
          </w:p>
        </w:tc>
        <w:tc>
          <w:tcPr>
            <w:tcW w:w="648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-</w:t>
            </w:r>
          </w:p>
        </w:tc>
        <w:tc>
          <w:tcPr>
            <w:tcW w:w="734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-</w:t>
            </w:r>
          </w:p>
        </w:tc>
        <w:tc>
          <w:tcPr>
            <w:tcW w:w="558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-</w:t>
            </w:r>
          </w:p>
        </w:tc>
        <w:tc>
          <w:tcPr>
            <w:tcW w:w="755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-</w:t>
            </w:r>
          </w:p>
        </w:tc>
        <w:tc>
          <w:tcPr>
            <w:tcW w:w="749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10</w:t>
            </w:r>
          </w:p>
        </w:tc>
      </w:tr>
      <w:tr w:rsidR="00D71EFD" w:rsidRPr="00D71EFD" w:rsidTr="00602ED6">
        <w:trPr>
          <w:jc w:val="center"/>
        </w:trPr>
        <w:tc>
          <w:tcPr>
            <w:tcW w:w="941" w:type="pct"/>
            <w:vAlign w:val="center"/>
          </w:tcPr>
          <w:p w:rsidR="00D71EFD" w:rsidRPr="00D71EFD" w:rsidRDefault="00D71EFD" w:rsidP="00602ED6">
            <w:pPr>
              <w:rPr>
                <w:lang w:val="kk-KZ"/>
              </w:rPr>
            </w:pPr>
            <w:r w:rsidRPr="00D71EFD">
              <w:rPr>
                <w:lang w:val="kk-KZ"/>
              </w:rPr>
              <w:t>Күш жабдығы</w:t>
            </w:r>
          </w:p>
        </w:tc>
        <w:tc>
          <w:tcPr>
            <w:tcW w:w="615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3400</w:t>
            </w:r>
          </w:p>
        </w:tc>
        <w:tc>
          <w:tcPr>
            <w:tcW w:w="648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900</w:t>
            </w:r>
          </w:p>
        </w:tc>
        <w:tc>
          <w:tcPr>
            <w:tcW w:w="734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1-мамыр</w:t>
            </w:r>
          </w:p>
        </w:tc>
        <w:tc>
          <w:tcPr>
            <w:tcW w:w="558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400</w:t>
            </w:r>
          </w:p>
        </w:tc>
        <w:tc>
          <w:tcPr>
            <w:tcW w:w="755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1-қыр</w:t>
            </w:r>
          </w:p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күйек</w:t>
            </w:r>
          </w:p>
        </w:tc>
        <w:tc>
          <w:tcPr>
            <w:tcW w:w="749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15</w:t>
            </w:r>
          </w:p>
        </w:tc>
      </w:tr>
      <w:tr w:rsidR="00D71EFD" w:rsidRPr="00D71EFD" w:rsidTr="00602ED6">
        <w:trPr>
          <w:jc w:val="center"/>
        </w:trPr>
        <w:tc>
          <w:tcPr>
            <w:tcW w:w="941" w:type="pct"/>
            <w:vAlign w:val="center"/>
          </w:tcPr>
          <w:p w:rsidR="00D71EFD" w:rsidRPr="00D71EFD" w:rsidRDefault="00D71EFD" w:rsidP="00602ED6">
            <w:pPr>
              <w:rPr>
                <w:lang w:val="kk-KZ"/>
              </w:rPr>
            </w:pPr>
            <w:r w:rsidRPr="00D71EFD">
              <w:rPr>
                <w:lang w:val="kk-KZ"/>
              </w:rPr>
              <w:t>Жұмыс жабдығы</w:t>
            </w:r>
          </w:p>
        </w:tc>
        <w:tc>
          <w:tcPr>
            <w:tcW w:w="615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25600</w:t>
            </w:r>
          </w:p>
        </w:tc>
        <w:tc>
          <w:tcPr>
            <w:tcW w:w="648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2600</w:t>
            </w:r>
          </w:p>
        </w:tc>
        <w:tc>
          <w:tcPr>
            <w:tcW w:w="734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1-ақпан</w:t>
            </w:r>
          </w:p>
        </w:tc>
        <w:tc>
          <w:tcPr>
            <w:tcW w:w="558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800</w:t>
            </w:r>
          </w:p>
        </w:tc>
        <w:tc>
          <w:tcPr>
            <w:tcW w:w="755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1-қазан</w:t>
            </w:r>
          </w:p>
        </w:tc>
        <w:tc>
          <w:tcPr>
            <w:tcW w:w="749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20</w:t>
            </w:r>
          </w:p>
        </w:tc>
      </w:tr>
      <w:tr w:rsidR="00D71EFD" w:rsidRPr="00D71EFD" w:rsidTr="00602ED6">
        <w:trPr>
          <w:jc w:val="center"/>
        </w:trPr>
        <w:tc>
          <w:tcPr>
            <w:tcW w:w="941" w:type="pct"/>
            <w:vAlign w:val="center"/>
          </w:tcPr>
          <w:p w:rsidR="00D71EFD" w:rsidRPr="00D71EFD" w:rsidRDefault="00D71EFD" w:rsidP="00602ED6">
            <w:pPr>
              <w:rPr>
                <w:lang w:val="kk-KZ"/>
              </w:rPr>
            </w:pPr>
            <w:r w:rsidRPr="00D71EFD">
              <w:rPr>
                <w:lang w:val="kk-KZ"/>
              </w:rPr>
              <w:t>Көлік құралдары</w:t>
            </w:r>
          </w:p>
        </w:tc>
        <w:tc>
          <w:tcPr>
            <w:tcW w:w="615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4200</w:t>
            </w:r>
          </w:p>
        </w:tc>
        <w:tc>
          <w:tcPr>
            <w:tcW w:w="648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1700</w:t>
            </w:r>
          </w:p>
        </w:tc>
        <w:tc>
          <w:tcPr>
            <w:tcW w:w="734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1-тамыз</w:t>
            </w:r>
          </w:p>
        </w:tc>
        <w:tc>
          <w:tcPr>
            <w:tcW w:w="558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900</w:t>
            </w:r>
          </w:p>
        </w:tc>
        <w:tc>
          <w:tcPr>
            <w:tcW w:w="755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1-қараша</w:t>
            </w:r>
          </w:p>
        </w:tc>
        <w:tc>
          <w:tcPr>
            <w:tcW w:w="749" w:type="pct"/>
            <w:vAlign w:val="center"/>
          </w:tcPr>
          <w:p w:rsidR="00D71EFD" w:rsidRPr="00D71EFD" w:rsidRDefault="00D71EFD" w:rsidP="00602ED6">
            <w:pPr>
              <w:jc w:val="center"/>
              <w:rPr>
                <w:lang w:val="kk-KZ"/>
              </w:rPr>
            </w:pPr>
            <w:r w:rsidRPr="00D71EFD">
              <w:rPr>
                <w:lang w:val="kk-KZ"/>
              </w:rPr>
              <w:t>10</w:t>
            </w:r>
          </w:p>
        </w:tc>
      </w:tr>
    </w:tbl>
    <w:p w:rsidR="00DF1E34" w:rsidRPr="00641F87" w:rsidRDefault="00DF1E34" w:rsidP="00641F87">
      <w:pPr>
        <w:pStyle w:val="2"/>
        <w:spacing w:after="0" w:line="240" w:lineRule="auto"/>
        <w:ind w:left="0" w:firstLine="720"/>
        <w:jc w:val="both"/>
        <w:rPr>
          <w:lang w:val="kk-KZ"/>
        </w:rPr>
      </w:pPr>
    </w:p>
    <w:sectPr w:rsidR="00DF1E34" w:rsidRPr="00641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34"/>
    <w:rsid w:val="00641F87"/>
    <w:rsid w:val="00960C2A"/>
    <w:rsid w:val="009901D1"/>
    <w:rsid w:val="00993644"/>
    <w:rsid w:val="00A55BC7"/>
    <w:rsid w:val="00D6416E"/>
    <w:rsid w:val="00D71EFD"/>
    <w:rsid w:val="00DF1E34"/>
    <w:rsid w:val="00F1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2018-09-18T05:11:00Z</dcterms:created>
  <dcterms:modified xsi:type="dcterms:W3CDTF">2018-09-18T05:12:00Z</dcterms:modified>
</cp:coreProperties>
</file>